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69EDD" w14:textId="4FD94147" w:rsidR="00E76C84" w:rsidRPr="00E76C84" w:rsidRDefault="00075F12" w:rsidP="00E76C84">
      <w:pPr>
        <w:shd w:val="clear" w:color="auto" w:fill="FFFFFF"/>
        <w:spacing w:after="200" w:line="253" w:lineRule="atLeast"/>
        <w:jc w:val="center"/>
        <w:rPr>
          <w:rFonts w:ascii="Arial" w:eastAsia="Times New Roman" w:hAnsi="Arial" w:cs="Arial"/>
          <w:b/>
          <w:bCs/>
          <w:color w:val="222222"/>
          <w:sz w:val="42"/>
          <w:szCs w:val="42"/>
          <w:lang w:eastAsia="en-GB"/>
        </w:rPr>
      </w:pPr>
      <w:r w:rsidRPr="00E76C84">
        <w:rPr>
          <w:rFonts w:ascii="Arial" w:eastAsia="Times New Roman" w:hAnsi="Arial" w:cs="Arial"/>
          <w:b/>
          <w:bCs/>
          <w:color w:val="222222"/>
          <w:sz w:val="42"/>
          <w:szCs w:val="42"/>
          <w:lang w:eastAsia="en-GB"/>
        </w:rPr>
        <w:t>What workers need to know about COVID-19</w:t>
      </w:r>
    </w:p>
    <w:p w14:paraId="277A80E2" w14:textId="77777777" w:rsidR="00075F12" w:rsidRPr="00E76C84" w:rsidRDefault="00075F12" w:rsidP="00075F12">
      <w:pPr>
        <w:shd w:val="clear" w:color="auto" w:fill="FFFFFF"/>
        <w:spacing w:after="200" w:line="253" w:lineRule="atLeast"/>
        <w:rPr>
          <w:rFonts w:ascii="Arial" w:eastAsia="Times New Roman" w:hAnsi="Arial" w:cs="Arial"/>
          <w:color w:val="222222"/>
          <w:sz w:val="28"/>
          <w:szCs w:val="28"/>
          <w:lang w:eastAsia="en-GB"/>
        </w:rPr>
      </w:pPr>
      <w:r w:rsidRPr="00E76C84">
        <w:rPr>
          <w:rFonts w:ascii="Arial" w:eastAsia="Times New Roman" w:hAnsi="Arial" w:cs="Arial"/>
          <w:color w:val="222222"/>
          <w:sz w:val="28"/>
          <w:szCs w:val="28"/>
          <w:lang w:eastAsia="en-GB"/>
        </w:rPr>
        <w:t>The coronavirus crisis has already had a major impact on our lives and most of us are willing to take difficult steps to protect ourselves, our communities, and our families.  But it can feel like, as workers, we’re being made to pay for the crisis while our employers ignore the impact COVID-19 may have on our health and our wallets.</w:t>
      </w:r>
    </w:p>
    <w:p w14:paraId="5498688F" w14:textId="77777777" w:rsidR="00075F12" w:rsidRPr="00E76C84" w:rsidRDefault="00075F12" w:rsidP="00075F12">
      <w:pPr>
        <w:shd w:val="clear" w:color="auto" w:fill="FFFFFF"/>
        <w:spacing w:after="200" w:line="253" w:lineRule="atLeast"/>
        <w:rPr>
          <w:rFonts w:ascii="Arial" w:eastAsia="Times New Roman" w:hAnsi="Arial" w:cs="Arial"/>
          <w:color w:val="222222"/>
          <w:sz w:val="28"/>
          <w:szCs w:val="28"/>
          <w:lang w:eastAsia="en-GB"/>
        </w:rPr>
      </w:pPr>
      <w:r w:rsidRPr="00E76C84">
        <w:rPr>
          <w:rFonts w:ascii="Arial" w:eastAsia="Times New Roman" w:hAnsi="Arial" w:cs="Arial"/>
          <w:b/>
          <w:bCs/>
          <w:color w:val="222222"/>
          <w:sz w:val="28"/>
          <w:szCs w:val="28"/>
          <w:lang w:eastAsia="en-GB"/>
        </w:rPr>
        <w:t>Sick pay</w:t>
      </w:r>
    </w:p>
    <w:p w14:paraId="75F006CB" w14:textId="130384BC" w:rsidR="00075F12" w:rsidRPr="00E76C84" w:rsidRDefault="00075F12" w:rsidP="00E76C84">
      <w:pPr>
        <w:pStyle w:val="ListParagraph"/>
        <w:numPr>
          <w:ilvl w:val="0"/>
          <w:numId w:val="3"/>
        </w:numPr>
        <w:shd w:val="clear" w:color="auto" w:fill="FFFFFF"/>
        <w:spacing w:after="200" w:line="253" w:lineRule="atLeast"/>
        <w:rPr>
          <w:rFonts w:ascii="Arial" w:eastAsia="Times New Roman" w:hAnsi="Arial" w:cs="Arial"/>
          <w:color w:val="222222"/>
          <w:sz w:val="28"/>
          <w:szCs w:val="28"/>
          <w:lang w:eastAsia="en-GB"/>
        </w:rPr>
      </w:pPr>
      <w:r w:rsidRPr="00E76C84">
        <w:rPr>
          <w:rFonts w:ascii="Arial" w:eastAsia="Times New Roman" w:hAnsi="Arial" w:cs="Arial"/>
          <w:color w:val="222222"/>
          <w:sz w:val="28"/>
          <w:szCs w:val="28"/>
          <w:lang w:eastAsia="en-GB"/>
        </w:rPr>
        <w:t xml:space="preserve">Statutory Sick Pay (SSP) </w:t>
      </w:r>
      <w:r w:rsidR="00E76C84" w:rsidRPr="00E76C84">
        <w:rPr>
          <w:rFonts w:ascii="Arial" w:eastAsia="Times New Roman" w:hAnsi="Arial" w:cs="Arial"/>
          <w:color w:val="222222"/>
          <w:sz w:val="28"/>
          <w:szCs w:val="28"/>
          <w:lang w:eastAsia="en-GB"/>
        </w:rPr>
        <w:t>is at</w:t>
      </w:r>
      <w:r w:rsidRPr="00E76C84">
        <w:rPr>
          <w:rFonts w:ascii="Arial" w:eastAsia="Times New Roman" w:hAnsi="Arial" w:cs="Arial"/>
          <w:color w:val="222222"/>
          <w:sz w:val="28"/>
          <w:szCs w:val="28"/>
          <w:lang w:eastAsia="en-GB"/>
        </w:rPr>
        <w:t xml:space="preserve"> least £118/week.</w:t>
      </w:r>
    </w:p>
    <w:p w14:paraId="14419994" w14:textId="77CCB691" w:rsidR="00075F12" w:rsidRPr="00E76C84" w:rsidRDefault="00E76C84" w:rsidP="00E76C84">
      <w:pPr>
        <w:pStyle w:val="ListParagraph"/>
        <w:numPr>
          <w:ilvl w:val="0"/>
          <w:numId w:val="3"/>
        </w:numPr>
        <w:shd w:val="clear" w:color="auto" w:fill="FFFFFF"/>
        <w:spacing w:after="200" w:line="253" w:lineRule="atLeast"/>
        <w:rPr>
          <w:rFonts w:ascii="Arial" w:eastAsia="Times New Roman" w:hAnsi="Arial" w:cs="Arial"/>
          <w:color w:val="222222"/>
          <w:sz w:val="28"/>
          <w:szCs w:val="28"/>
          <w:lang w:eastAsia="en-GB"/>
        </w:rPr>
      </w:pPr>
      <w:r w:rsidRPr="00E76C84">
        <w:rPr>
          <w:rFonts w:ascii="Arial" w:eastAsia="Times New Roman" w:hAnsi="Arial" w:cs="Arial"/>
          <w:color w:val="222222"/>
          <w:sz w:val="28"/>
          <w:szCs w:val="28"/>
          <w:lang w:eastAsia="en-GB"/>
        </w:rPr>
        <w:t>If you have</w:t>
      </w:r>
      <w:r w:rsidR="00075F12" w:rsidRPr="00E76C84">
        <w:rPr>
          <w:rFonts w:ascii="Arial" w:eastAsia="Times New Roman" w:hAnsi="Arial" w:cs="Arial"/>
          <w:color w:val="222222"/>
          <w:sz w:val="28"/>
          <w:szCs w:val="28"/>
          <w:lang w:eastAsia="en-GB"/>
        </w:rPr>
        <w:t xml:space="preserve"> COVID-19 symptoms </w:t>
      </w:r>
      <w:r w:rsidRPr="00E76C84">
        <w:rPr>
          <w:rFonts w:ascii="Arial" w:eastAsia="Times New Roman" w:hAnsi="Arial" w:cs="Arial"/>
          <w:color w:val="222222"/>
          <w:sz w:val="28"/>
          <w:szCs w:val="28"/>
          <w:lang w:eastAsia="en-GB"/>
        </w:rPr>
        <w:t>you can claim SSP</w:t>
      </w:r>
    </w:p>
    <w:p w14:paraId="1FF181F5" w14:textId="77777777" w:rsidR="00075F12" w:rsidRPr="00E76C84" w:rsidRDefault="00075F12" w:rsidP="00075F12">
      <w:pPr>
        <w:shd w:val="clear" w:color="auto" w:fill="FFFFFF"/>
        <w:spacing w:after="200" w:line="253" w:lineRule="atLeast"/>
        <w:rPr>
          <w:rFonts w:ascii="Arial" w:eastAsia="Times New Roman" w:hAnsi="Arial" w:cs="Arial"/>
          <w:color w:val="222222"/>
          <w:sz w:val="28"/>
          <w:szCs w:val="28"/>
          <w:lang w:eastAsia="en-GB"/>
        </w:rPr>
      </w:pPr>
      <w:r w:rsidRPr="00E76C84">
        <w:rPr>
          <w:rFonts w:ascii="Arial" w:eastAsia="Times New Roman" w:hAnsi="Arial" w:cs="Arial"/>
          <w:b/>
          <w:bCs/>
          <w:color w:val="222222"/>
          <w:sz w:val="28"/>
          <w:szCs w:val="28"/>
          <w:lang w:eastAsia="en-GB"/>
        </w:rPr>
        <w:t>Unemployment benefits</w:t>
      </w:r>
    </w:p>
    <w:p w14:paraId="0F13581E" w14:textId="72274284" w:rsidR="00075F12" w:rsidRPr="00E76C84" w:rsidRDefault="00075F12" w:rsidP="00E76C84">
      <w:pPr>
        <w:pStyle w:val="ListParagraph"/>
        <w:numPr>
          <w:ilvl w:val="0"/>
          <w:numId w:val="4"/>
        </w:numPr>
        <w:shd w:val="clear" w:color="auto" w:fill="FFFFFF"/>
        <w:spacing w:after="200" w:line="253" w:lineRule="atLeast"/>
        <w:rPr>
          <w:rFonts w:ascii="Arial" w:eastAsia="Times New Roman" w:hAnsi="Arial" w:cs="Arial"/>
          <w:color w:val="222222"/>
          <w:sz w:val="28"/>
          <w:szCs w:val="28"/>
          <w:lang w:eastAsia="en-GB"/>
        </w:rPr>
      </w:pPr>
      <w:r w:rsidRPr="00E76C84">
        <w:rPr>
          <w:rFonts w:ascii="Arial" w:eastAsia="Times New Roman" w:hAnsi="Arial" w:cs="Arial"/>
          <w:color w:val="222222"/>
          <w:sz w:val="28"/>
          <w:szCs w:val="28"/>
          <w:lang w:eastAsia="en-GB"/>
        </w:rPr>
        <w:t xml:space="preserve">If you are not </w:t>
      </w:r>
      <w:r w:rsidR="00E76C84" w:rsidRPr="00E76C84">
        <w:rPr>
          <w:rFonts w:ascii="Arial" w:eastAsia="Times New Roman" w:hAnsi="Arial" w:cs="Arial"/>
          <w:color w:val="222222"/>
          <w:sz w:val="28"/>
          <w:szCs w:val="28"/>
          <w:lang w:eastAsia="en-GB"/>
        </w:rPr>
        <w:t>in work or have been fired</w:t>
      </w:r>
      <w:r w:rsidRPr="00E76C84">
        <w:rPr>
          <w:rFonts w:ascii="Arial" w:eastAsia="Times New Roman" w:hAnsi="Arial" w:cs="Arial"/>
          <w:color w:val="222222"/>
          <w:sz w:val="28"/>
          <w:szCs w:val="28"/>
          <w:lang w:eastAsia="en-GB"/>
        </w:rPr>
        <w:t>, you can claim unemployment benefits</w:t>
      </w:r>
    </w:p>
    <w:p w14:paraId="1F2B5842" w14:textId="77777777" w:rsidR="00E76C84" w:rsidRPr="00E76C84" w:rsidRDefault="00E76C84" w:rsidP="00075F12">
      <w:pPr>
        <w:pStyle w:val="ListParagraph"/>
        <w:numPr>
          <w:ilvl w:val="0"/>
          <w:numId w:val="4"/>
        </w:numPr>
        <w:shd w:val="clear" w:color="auto" w:fill="FFFFFF"/>
        <w:spacing w:after="200" w:line="253" w:lineRule="atLeast"/>
        <w:rPr>
          <w:rFonts w:ascii="Arial" w:eastAsia="Times New Roman" w:hAnsi="Arial" w:cs="Arial"/>
          <w:color w:val="222222"/>
          <w:sz w:val="28"/>
          <w:szCs w:val="28"/>
          <w:lang w:eastAsia="en-GB"/>
        </w:rPr>
      </w:pPr>
      <w:r w:rsidRPr="00E76C84">
        <w:rPr>
          <w:rFonts w:ascii="Arial" w:eastAsia="Times New Roman" w:hAnsi="Arial" w:cs="Arial"/>
          <w:color w:val="222222"/>
          <w:sz w:val="28"/>
          <w:szCs w:val="28"/>
          <w:lang w:eastAsia="en-GB"/>
        </w:rPr>
        <w:t>The amount you receive is from the first day of your claim, so don’t delay and apply!</w:t>
      </w:r>
    </w:p>
    <w:p w14:paraId="72D62C19" w14:textId="4218EAC3" w:rsidR="00E76C84" w:rsidRPr="00E76C84" w:rsidRDefault="00E76C84" w:rsidP="00075F12">
      <w:pPr>
        <w:pStyle w:val="ListParagraph"/>
        <w:numPr>
          <w:ilvl w:val="0"/>
          <w:numId w:val="4"/>
        </w:numPr>
        <w:shd w:val="clear" w:color="auto" w:fill="FFFFFF"/>
        <w:spacing w:after="200" w:line="253" w:lineRule="atLeast"/>
        <w:rPr>
          <w:rFonts w:ascii="Arial" w:eastAsia="Times New Roman" w:hAnsi="Arial" w:cs="Arial"/>
          <w:color w:val="222222"/>
          <w:sz w:val="28"/>
          <w:szCs w:val="28"/>
          <w:lang w:eastAsia="en-GB"/>
        </w:rPr>
      </w:pPr>
      <w:r w:rsidRPr="00E76C84">
        <w:rPr>
          <w:rFonts w:ascii="Arial" w:eastAsia="Times New Roman" w:hAnsi="Arial" w:cs="Arial"/>
          <w:color w:val="222222"/>
          <w:sz w:val="28"/>
          <w:szCs w:val="28"/>
          <w:lang w:eastAsia="en-GB"/>
        </w:rPr>
        <w:t>If you have been employed for more than 2 years, you may be entitled to a redundancy payment</w:t>
      </w:r>
    </w:p>
    <w:p w14:paraId="44924F2D" w14:textId="7B2CA6CB" w:rsidR="00075F12" w:rsidRPr="00E76C84" w:rsidRDefault="00E76C84" w:rsidP="00E76C84">
      <w:pPr>
        <w:shd w:val="clear" w:color="auto" w:fill="FFFFFF"/>
        <w:spacing w:after="200" w:line="253" w:lineRule="atLeast"/>
        <w:rPr>
          <w:rFonts w:ascii="Arial" w:eastAsia="Times New Roman" w:hAnsi="Arial" w:cs="Arial"/>
          <w:color w:val="222222"/>
          <w:sz w:val="28"/>
          <w:szCs w:val="28"/>
          <w:lang w:eastAsia="en-GB"/>
        </w:rPr>
      </w:pPr>
      <w:r w:rsidRPr="00E76C84">
        <w:rPr>
          <w:rFonts w:ascii="Arial" w:eastAsia="Times New Roman" w:hAnsi="Arial" w:cs="Arial"/>
          <w:b/>
          <w:bCs/>
          <w:color w:val="222222"/>
          <w:sz w:val="28"/>
          <w:szCs w:val="28"/>
          <w:lang w:eastAsia="en-GB"/>
        </w:rPr>
        <w:t>What’s happening</w:t>
      </w:r>
    </w:p>
    <w:p w14:paraId="18A3C66E" w14:textId="60F23DE7" w:rsidR="00E76C84" w:rsidRPr="00E76C84" w:rsidRDefault="00075F12" w:rsidP="00E76C84">
      <w:pPr>
        <w:pStyle w:val="ListParagraph"/>
        <w:numPr>
          <w:ilvl w:val="0"/>
          <w:numId w:val="5"/>
        </w:numPr>
        <w:shd w:val="clear" w:color="auto" w:fill="FFFFFF"/>
        <w:spacing w:after="200" w:line="253" w:lineRule="atLeast"/>
        <w:rPr>
          <w:rFonts w:ascii="Arial" w:eastAsia="Times New Roman" w:hAnsi="Arial" w:cs="Arial"/>
          <w:color w:val="222222"/>
          <w:sz w:val="28"/>
          <w:szCs w:val="28"/>
          <w:lang w:eastAsia="en-GB"/>
        </w:rPr>
      </w:pPr>
      <w:r w:rsidRPr="00E76C84">
        <w:rPr>
          <w:rFonts w:ascii="Arial" w:eastAsia="Times New Roman" w:hAnsi="Arial" w:cs="Arial"/>
          <w:color w:val="222222"/>
          <w:sz w:val="28"/>
          <w:szCs w:val="28"/>
          <w:lang w:eastAsia="en-GB"/>
        </w:rPr>
        <w:t xml:space="preserve">Many employers have told staff to take annual leave or use our sick days if </w:t>
      </w:r>
      <w:r w:rsidR="00E76C84">
        <w:rPr>
          <w:rFonts w:ascii="Arial" w:eastAsia="Times New Roman" w:hAnsi="Arial" w:cs="Arial"/>
          <w:color w:val="222222"/>
          <w:sz w:val="28"/>
          <w:szCs w:val="28"/>
          <w:lang w:eastAsia="en-GB"/>
        </w:rPr>
        <w:t>they</w:t>
      </w:r>
      <w:bookmarkStart w:id="0" w:name="_GoBack"/>
      <w:bookmarkEnd w:id="0"/>
      <w:r w:rsidRPr="00E76C84">
        <w:rPr>
          <w:rFonts w:ascii="Arial" w:eastAsia="Times New Roman" w:hAnsi="Arial" w:cs="Arial"/>
          <w:color w:val="222222"/>
          <w:sz w:val="28"/>
          <w:szCs w:val="28"/>
          <w:lang w:eastAsia="en-GB"/>
        </w:rPr>
        <w:t xml:space="preserve"> need to self-isolate.  </w:t>
      </w:r>
    </w:p>
    <w:p w14:paraId="7383A4DD" w14:textId="35806B76" w:rsidR="00E76C84" w:rsidRPr="00E76C84" w:rsidRDefault="00075F12" w:rsidP="00075F12">
      <w:pPr>
        <w:pStyle w:val="ListParagraph"/>
        <w:numPr>
          <w:ilvl w:val="0"/>
          <w:numId w:val="5"/>
        </w:numPr>
        <w:shd w:val="clear" w:color="auto" w:fill="FFFFFF"/>
        <w:spacing w:after="200" w:line="253" w:lineRule="atLeast"/>
        <w:rPr>
          <w:rFonts w:ascii="Arial" w:eastAsia="Times New Roman" w:hAnsi="Arial" w:cs="Arial"/>
          <w:color w:val="222222"/>
          <w:sz w:val="28"/>
          <w:szCs w:val="28"/>
          <w:lang w:eastAsia="en-GB"/>
        </w:rPr>
      </w:pPr>
      <w:r w:rsidRPr="00E76C84">
        <w:rPr>
          <w:rFonts w:ascii="Arial" w:eastAsia="Times New Roman" w:hAnsi="Arial" w:cs="Arial"/>
          <w:color w:val="222222"/>
          <w:sz w:val="28"/>
          <w:szCs w:val="28"/>
          <w:lang w:eastAsia="en-GB"/>
        </w:rPr>
        <w:t>Others have already cut hours and it’s likely that workplaces across the country may be shut for weeks.</w:t>
      </w:r>
    </w:p>
    <w:p w14:paraId="0241E500" w14:textId="65EDCF3A" w:rsidR="00075F12" w:rsidRPr="00E76C84" w:rsidRDefault="00075F12" w:rsidP="00075F12">
      <w:pPr>
        <w:shd w:val="clear" w:color="auto" w:fill="FFFFFF"/>
        <w:spacing w:after="200" w:line="253" w:lineRule="atLeast"/>
        <w:rPr>
          <w:rFonts w:ascii="Arial" w:eastAsia="Times New Roman" w:hAnsi="Arial" w:cs="Arial"/>
          <w:b/>
          <w:bCs/>
          <w:color w:val="222222"/>
          <w:sz w:val="28"/>
          <w:szCs w:val="28"/>
          <w:lang w:eastAsia="en-GB"/>
        </w:rPr>
      </w:pPr>
      <w:r w:rsidRPr="00E76C84">
        <w:rPr>
          <w:rFonts w:ascii="Arial" w:eastAsia="Times New Roman" w:hAnsi="Arial" w:cs="Arial"/>
          <w:b/>
          <w:bCs/>
          <w:color w:val="222222"/>
          <w:sz w:val="28"/>
          <w:szCs w:val="28"/>
          <w:lang w:eastAsia="en-GB"/>
        </w:rPr>
        <w:t>Now is the time to make our voices heard </w:t>
      </w:r>
    </w:p>
    <w:p w14:paraId="34FAE5C0" w14:textId="77777777" w:rsidR="00075F12" w:rsidRPr="00E76C84" w:rsidRDefault="00075F12" w:rsidP="00075F12">
      <w:pPr>
        <w:shd w:val="clear" w:color="auto" w:fill="FFFFFF"/>
        <w:spacing w:after="200" w:line="253" w:lineRule="atLeast"/>
        <w:ind w:left="720"/>
        <w:rPr>
          <w:rFonts w:ascii="Arial" w:eastAsia="Times New Roman" w:hAnsi="Arial" w:cs="Arial"/>
          <w:color w:val="222222"/>
          <w:sz w:val="28"/>
          <w:szCs w:val="28"/>
          <w:lang w:eastAsia="en-GB"/>
        </w:rPr>
      </w:pPr>
      <w:r w:rsidRPr="00E76C84">
        <w:rPr>
          <w:rFonts w:ascii="Arial" w:eastAsia="Times New Roman" w:hAnsi="Arial" w:cs="Arial"/>
          <w:color w:val="222222"/>
          <w:sz w:val="28"/>
          <w:szCs w:val="28"/>
          <w:lang w:eastAsia="en-GB"/>
        </w:rPr>
        <w:t>1. Speak to as many of your workmates with as possible</w:t>
      </w:r>
    </w:p>
    <w:p w14:paraId="184CCBCC" w14:textId="77777777" w:rsidR="00075F12" w:rsidRPr="00E76C84" w:rsidRDefault="00075F12" w:rsidP="00075F12">
      <w:pPr>
        <w:shd w:val="clear" w:color="auto" w:fill="FFFFFF"/>
        <w:spacing w:after="200" w:line="253" w:lineRule="atLeast"/>
        <w:ind w:left="720"/>
        <w:rPr>
          <w:rFonts w:ascii="Arial" w:eastAsia="Times New Roman" w:hAnsi="Arial" w:cs="Arial"/>
          <w:color w:val="222222"/>
          <w:sz w:val="28"/>
          <w:szCs w:val="28"/>
          <w:lang w:eastAsia="en-GB"/>
        </w:rPr>
      </w:pPr>
      <w:r w:rsidRPr="00E76C84">
        <w:rPr>
          <w:rFonts w:ascii="Arial" w:eastAsia="Times New Roman" w:hAnsi="Arial" w:cs="Arial"/>
          <w:color w:val="222222"/>
          <w:sz w:val="28"/>
          <w:szCs w:val="28"/>
          <w:lang w:eastAsia="en-GB"/>
        </w:rPr>
        <w:t>2. Arrange to meet up</w:t>
      </w:r>
    </w:p>
    <w:p w14:paraId="553321CE" w14:textId="77777777" w:rsidR="00075F12" w:rsidRPr="00E76C84" w:rsidRDefault="00075F12" w:rsidP="00075F12">
      <w:pPr>
        <w:shd w:val="clear" w:color="auto" w:fill="FFFFFF"/>
        <w:spacing w:after="200" w:line="253" w:lineRule="atLeast"/>
        <w:ind w:left="720"/>
        <w:rPr>
          <w:rFonts w:ascii="Arial" w:eastAsia="Times New Roman" w:hAnsi="Arial" w:cs="Arial"/>
          <w:color w:val="222222"/>
          <w:sz w:val="28"/>
          <w:szCs w:val="28"/>
          <w:lang w:eastAsia="en-GB"/>
        </w:rPr>
      </w:pPr>
      <w:r w:rsidRPr="00E76C84">
        <w:rPr>
          <w:rFonts w:ascii="Arial" w:eastAsia="Times New Roman" w:hAnsi="Arial" w:cs="Arial"/>
          <w:color w:val="222222"/>
          <w:sz w:val="28"/>
          <w:szCs w:val="28"/>
          <w:lang w:eastAsia="en-GB"/>
        </w:rPr>
        <w:t>3. Draw up a request regarding pay and benefits during the coronavirus crisis</w:t>
      </w:r>
    </w:p>
    <w:p w14:paraId="25A4CDBB" w14:textId="77777777" w:rsidR="00075F12" w:rsidRPr="00E76C84" w:rsidRDefault="00075F12" w:rsidP="00075F12">
      <w:pPr>
        <w:shd w:val="clear" w:color="auto" w:fill="FFFFFF"/>
        <w:spacing w:after="200" w:line="253" w:lineRule="atLeast"/>
        <w:ind w:left="720"/>
        <w:rPr>
          <w:rFonts w:ascii="Arial" w:eastAsia="Times New Roman" w:hAnsi="Arial" w:cs="Arial"/>
          <w:color w:val="222222"/>
          <w:sz w:val="28"/>
          <w:szCs w:val="28"/>
          <w:lang w:eastAsia="en-GB"/>
        </w:rPr>
      </w:pPr>
      <w:r w:rsidRPr="00E76C84">
        <w:rPr>
          <w:rFonts w:ascii="Arial" w:eastAsia="Times New Roman" w:hAnsi="Arial" w:cs="Arial"/>
          <w:color w:val="222222"/>
          <w:sz w:val="28"/>
          <w:szCs w:val="28"/>
          <w:lang w:eastAsia="en-GB"/>
        </w:rPr>
        <w:t>4. Decide what you’ll do if the boss says no</w:t>
      </w:r>
    </w:p>
    <w:p w14:paraId="5410A45A" w14:textId="5CAA1516" w:rsidR="00E76C84" w:rsidRPr="00E76C84" w:rsidRDefault="00075F12" w:rsidP="00E76C84">
      <w:pPr>
        <w:shd w:val="clear" w:color="auto" w:fill="FFFFFF"/>
        <w:spacing w:after="200" w:line="253" w:lineRule="atLeast"/>
        <w:ind w:left="720"/>
        <w:rPr>
          <w:rFonts w:ascii="Arial" w:eastAsia="Times New Roman" w:hAnsi="Arial" w:cs="Arial"/>
          <w:color w:val="222222"/>
          <w:sz w:val="28"/>
          <w:szCs w:val="28"/>
          <w:lang w:eastAsia="en-GB"/>
        </w:rPr>
      </w:pPr>
      <w:r w:rsidRPr="00E76C84">
        <w:rPr>
          <w:rFonts w:ascii="Arial" w:eastAsia="Times New Roman" w:hAnsi="Arial" w:cs="Arial"/>
          <w:color w:val="222222"/>
          <w:sz w:val="28"/>
          <w:szCs w:val="28"/>
          <w:lang w:eastAsia="en-GB"/>
        </w:rPr>
        <w:t>5. Go to your boss together and present your demand</w:t>
      </w:r>
    </w:p>
    <w:p w14:paraId="37F61D1F" w14:textId="3ADE831F" w:rsidR="00955644" w:rsidRPr="00E76C84" w:rsidRDefault="00955644" w:rsidP="00955644">
      <w:pPr>
        <w:shd w:val="clear" w:color="auto" w:fill="FFFFFF"/>
        <w:spacing w:after="200" w:line="253" w:lineRule="atLeast"/>
        <w:rPr>
          <w:rFonts w:ascii="Arial" w:eastAsia="Times New Roman" w:hAnsi="Arial" w:cs="Arial"/>
          <w:color w:val="222222"/>
          <w:sz w:val="28"/>
          <w:szCs w:val="28"/>
          <w:lang w:eastAsia="en-GB"/>
        </w:rPr>
      </w:pPr>
      <w:r w:rsidRPr="00E76C84">
        <w:rPr>
          <w:rFonts w:ascii="Arial" w:hAnsi="Arial" w:cs="Arial"/>
          <w:b/>
          <w:bCs/>
          <w:color w:val="000000"/>
          <w:sz w:val="24"/>
          <w:szCs w:val="24"/>
        </w:rPr>
        <w:t>Get in touch to talk about this and other issues. </w:t>
      </w:r>
    </w:p>
    <w:p w14:paraId="77C8076C" w14:textId="77777777" w:rsidR="00955644" w:rsidRPr="00E76C84" w:rsidRDefault="00955644" w:rsidP="00955644">
      <w:pPr>
        <w:pStyle w:val="NormalWeb"/>
        <w:spacing w:before="0" w:beforeAutospacing="0" w:after="0" w:afterAutospacing="0"/>
        <w:rPr>
          <w:sz w:val="28"/>
          <w:szCs w:val="28"/>
        </w:rPr>
      </w:pPr>
      <w:r w:rsidRPr="00E76C84">
        <w:rPr>
          <w:rFonts w:ascii="Arial" w:hAnsi="Arial" w:cs="Arial"/>
          <w:b/>
          <w:bCs/>
          <w:color w:val="000000"/>
          <w:sz w:val="28"/>
          <w:szCs w:val="28"/>
        </w:rPr>
        <w:t xml:space="preserve">Email: </w:t>
      </w:r>
      <w:hyperlink r:id="rId5" w:history="1">
        <w:r w:rsidRPr="00E76C84">
          <w:rPr>
            <w:rStyle w:val="Hyperlink"/>
            <w:rFonts w:ascii="Arial" w:hAnsi="Arial" w:cs="Arial"/>
            <w:color w:val="0563C1"/>
            <w:sz w:val="28"/>
            <w:szCs w:val="28"/>
          </w:rPr>
          <w:t>croydonsolidarity@gmail.com</w:t>
        </w:r>
      </w:hyperlink>
    </w:p>
    <w:p w14:paraId="4FD1C048" w14:textId="77777777" w:rsidR="00955644" w:rsidRPr="00E76C84" w:rsidRDefault="00955644" w:rsidP="00955644">
      <w:pPr>
        <w:pStyle w:val="NormalWeb"/>
        <w:spacing w:before="0" w:beforeAutospacing="0" w:after="0" w:afterAutospacing="0"/>
        <w:rPr>
          <w:sz w:val="28"/>
          <w:szCs w:val="28"/>
        </w:rPr>
      </w:pPr>
      <w:r w:rsidRPr="00E76C84">
        <w:rPr>
          <w:rFonts w:ascii="Arial" w:hAnsi="Arial" w:cs="Arial"/>
          <w:b/>
          <w:bCs/>
          <w:color w:val="000000"/>
          <w:sz w:val="28"/>
          <w:szCs w:val="28"/>
        </w:rPr>
        <w:t>Call/Text: 07951421335</w:t>
      </w:r>
    </w:p>
    <w:p w14:paraId="35E31556" w14:textId="43B20C23" w:rsidR="00457C7D" w:rsidRPr="00E76C84" w:rsidRDefault="00955644" w:rsidP="00955644">
      <w:pPr>
        <w:pStyle w:val="NormalWeb"/>
        <w:spacing w:before="0" w:beforeAutospacing="0" w:after="0" w:afterAutospacing="0"/>
        <w:rPr>
          <w:sz w:val="28"/>
          <w:szCs w:val="28"/>
        </w:rPr>
      </w:pPr>
      <w:r w:rsidRPr="00E76C84">
        <w:rPr>
          <w:rFonts w:ascii="Arial" w:hAnsi="Arial" w:cs="Arial"/>
          <w:b/>
          <w:bCs/>
          <w:color w:val="000000"/>
          <w:sz w:val="28"/>
          <w:szCs w:val="28"/>
        </w:rPr>
        <w:t>Facebook: search ‘Croydon-Solidarity-Network</w:t>
      </w:r>
      <w:proofErr w:type="gramStart"/>
      <w:r w:rsidRPr="00E76C84">
        <w:rPr>
          <w:rFonts w:ascii="Arial" w:hAnsi="Arial" w:cs="Arial"/>
          <w:b/>
          <w:bCs/>
          <w:color w:val="000000"/>
          <w:sz w:val="28"/>
          <w:szCs w:val="28"/>
        </w:rPr>
        <w:t>’  Twitter</w:t>
      </w:r>
      <w:proofErr w:type="gramEnd"/>
      <w:r w:rsidRPr="00E76C84">
        <w:rPr>
          <w:rFonts w:ascii="Arial" w:hAnsi="Arial" w:cs="Arial"/>
          <w:b/>
          <w:bCs/>
          <w:color w:val="000000"/>
          <w:sz w:val="28"/>
          <w:szCs w:val="28"/>
        </w:rPr>
        <w:t>: @</w:t>
      </w:r>
      <w:proofErr w:type="spellStart"/>
      <w:r w:rsidRPr="00E76C84">
        <w:rPr>
          <w:rFonts w:ascii="Arial" w:hAnsi="Arial" w:cs="Arial"/>
          <w:b/>
          <w:bCs/>
          <w:color w:val="000000"/>
          <w:sz w:val="28"/>
          <w:szCs w:val="28"/>
        </w:rPr>
        <w:t>NetworkCroydon</w:t>
      </w:r>
      <w:proofErr w:type="spellEnd"/>
    </w:p>
    <w:sectPr w:rsidR="00457C7D" w:rsidRPr="00E76C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AF4"/>
    <w:multiLevelType w:val="hybridMultilevel"/>
    <w:tmpl w:val="0708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960ED"/>
    <w:multiLevelType w:val="hybridMultilevel"/>
    <w:tmpl w:val="CAC2F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E43FC1"/>
    <w:multiLevelType w:val="hybridMultilevel"/>
    <w:tmpl w:val="24D42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E6181B"/>
    <w:multiLevelType w:val="multilevel"/>
    <w:tmpl w:val="D110D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FF4527"/>
    <w:multiLevelType w:val="hybridMultilevel"/>
    <w:tmpl w:val="4A90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C7D"/>
    <w:rsid w:val="00016583"/>
    <w:rsid w:val="00075F12"/>
    <w:rsid w:val="00195AC2"/>
    <w:rsid w:val="00457C7D"/>
    <w:rsid w:val="00955644"/>
    <w:rsid w:val="00AA6880"/>
    <w:rsid w:val="00B61146"/>
    <w:rsid w:val="00B64A03"/>
    <w:rsid w:val="00BB465F"/>
    <w:rsid w:val="00C0755F"/>
    <w:rsid w:val="00C26F5C"/>
    <w:rsid w:val="00D75154"/>
    <w:rsid w:val="00E76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FC268"/>
  <w15:chartTrackingRefBased/>
  <w15:docId w15:val="{888FB860-88B7-48D2-A674-D2A252E7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26F5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7C7D"/>
    <w:pPr>
      <w:autoSpaceDE w:val="0"/>
      <w:autoSpaceDN w:val="0"/>
      <w:adjustRightInd w:val="0"/>
      <w:spacing w:after="0" w:line="240" w:lineRule="auto"/>
    </w:pPr>
    <w:rPr>
      <w:rFonts w:ascii="Arial Black" w:hAnsi="Arial Black" w:cs="Arial Black"/>
      <w:color w:val="000000"/>
      <w:sz w:val="24"/>
      <w:szCs w:val="24"/>
    </w:rPr>
  </w:style>
  <w:style w:type="paragraph" w:customStyle="1" w:styleId="Pa0">
    <w:name w:val="Pa0"/>
    <w:basedOn w:val="Default"/>
    <w:next w:val="Default"/>
    <w:uiPriority w:val="99"/>
    <w:rsid w:val="00457C7D"/>
    <w:pPr>
      <w:spacing w:line="241" w:lineRule="atLeast"/>
    </w:pPr>
    <w:rPr>
      <w:rFonts w:cstheme="minorBidi"/>
      <w:color w:val="auto"/>
    </w:rPr>
  </w:style>
  <w:style w:type="character" w:customStyle="1" w:styleId="A0">
    <w:name w:val="A0"/>
    <w:uiPriority w:val="99"/>
    <w:rsid w:val="00457C7D"/>
    <w:rPr>
      <w:rFonts w:cs="Arial Black"/>
      <w:b/>
      <w:bCs/>
      <w:color w:val="000000"/>
      <w:sz w:val="48"/>
      <w:szCs w:val="48"/>
    </w:rPr>
  </w:style>
  <w:style w:type="character" w:customStyle="1" w:styleId="A1">
    <w:name w:val="A1"/>
    <w:uiPriority w:val="99"/>
    <w:rsid w:val="00457C7D"/>
    <w:rPr>
      <w:rFonts w:ascii="Arial Narrow" w:hAnsi="Arial Narrow" w:cs="Arial Narrow"/>
      <w:b/>
      <w:bCs/>
      <w:color w:val="000000"/>
      <w:sz w:val="32"/>
      <w:szCs w:val="32"/>
    </w:rPr>
  </w:style>
  <w:style w:type="character" w:customStyle="1" w:styleId="A2">
    <w:name w:val="A2"/>
    <w:uiPriority w:val="99"/>
    <w:rsid w:val="00457C7D"/>
    <w:rPr>
      <w:rFonts w:ascii="Arial Narrow" w:hAnsi="Arial Narrow" w:cs="Arial Narrow"/>
      <w:b/>
      <w:bCs/>
      <w:color w:val="000000"/>
      <w:sz w:val="28"/>
      <w:szCs w:val="28"/>
    </w:rPr>
  </w:style>
  <w:style w:type="character" w:customStyle="1" w:styleId="A3">
    <w:name w:val="A3"/>
    <w:uiPriority w:val="99"/>
    <w:rsid w:val="00457C7D"/>
    <w:rPr>
      <w:rFonts w:ascii="Arial Narrow" w:hAnsi="Arial Narrow" w:cs="Arial Narrow"/>
      <w:b/>
      <w:bCs/>
      <w:color w:val="000000"/>
      <w:sz w:val="32"/>
      <w:szCs w:val="32"/>
      <w:u w:val="single"/>
    </w:rPr>
  </w:style>
  <w:style w:type="character" w:styleId="Hyperlink">
    <w:name w:val="Hyperlink"/>
    <w:basedOn w:val="DefaultParagraphFont"/>
    <w:uiPriority w:val="99"/>
    <w:unhideWhenUsed/>
    <w:rsid w:val="00457C7D"/>
    <w:rPr>
      <w:color w:val="0563C1" w:themeColor="hyperlink"/>
      <w:u w:val="single"/>
    </w:rPr>
  </w:style>
  <w:style w:type="character" w:styleId="UnresolvedMention">
    <w:name w:val="Unresolved Mention"/>
    <w:basedOn w:val="DefaultParagraphFont"/>
    <w:uiPriority w:val="99"/>
    <w:semiHidden/>
    <w:unhideWhenUsed/>
    <w:rsid w:val="00457C7D"/>
    <w:rPr>
      <w:color w:val="605E5C"/>
      <w:shd w:val="clear" w:color="auto" w:fill="E1DFDD"/>
    </w:rPr>
  </w:style>
  <w:style w:type="character" w:styleId="Strong">
    <w:name w:val="Strong"/>
    <w:basedOn w:val="DefaultParagraphFont"/>
    <w:uiPriority w:val="22"/>
    <w:qFormat/>
    <w:rsid w:val="00C26F5C"/>
    <w:rPr>
      <w:b/>
      <w:bCs/>
    </w:rPr>
  </w:style>
  <w:style w:type="character" w:customStyle="1" w:styleId="Heading3Char">
    <w:name w:val="Heading 3 Char"/>
    <w:basedOn w:val="DefaultParagraphFont"/>
    <w:link w:val="Heading3"/>
    <w:uiPriority w:val="9"/>
    <w:rsid w:val="00C26F5C"/>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C26F5C"/>
    <w:pPr>
      <w:ind w:left="720"/>
      <w:contextualSpacing/>
    </w:pPr>
  </w:style>
  <w:style w:type="paragraph" w:styleId="NormalWeb">
    <w:name w:val="Normal (Web)"/>
    <w:basedOn w:val="Normal"/>
    <w:uiPriority w:val="99"/>
    <w:unhideWhenUsed/>
    <w:rsid w:val="00D7515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774260">
      <w:bodyDiv w:val="1"/>
      <w:marLeft w:val="0"/>
      <w:marRight w:val="0"/>
      <w:marTop w:val="0"/>
      <w:marBottom w:val="0"/>
      <w:divBdr>
        <w:top w:val="none" w:sz="0" w:space="0" w:color="auto"/>
        <w:left w:val="none" w:sz="0" w:space="0" w:color="auto"/>
        <w:bottom w:val="none" w:sz="0" w:space="0" w:color="auto"/>
        <w:right w:val="none" w:sz="0" w:space="0" w:color="auto"/>
      </w:divBdr>
    </w:div>
    <w:div w:id="601572148">
      <w:bodyDiv w:val="1"/>
      <w:marLeft w:val="0"/>
      <w:marRight w:val="0"/>
      <w:marTop w:val="0"/>
      <w:marBottom w:val="0"/>
      <w:divBdr>
        <w:top w:val="none" w:sz="0" w:space="0" w:color="auto"/>
        <w:left w:val="none" w:sz="0" w:space="0" w:color="auto"/>
        <w:bottom w:val="none" w:sz="0" w:space="0" w:color="auto"/>
        <w:right w:val="none" w:sz="0" w:space="0" w:color="auto"/>
      </w:divBdr>
    </w:div>
    <w:div w:id="720982169">
      <w:bodyDiv w:val="1"/>
      <w:marLeft w:val="0"/>
      <w:marRight w:val="0"/>
      <w:marTop w:val="0"/>
      <w:marBottom w:val="0"/>
      <w:divBdr>
        <w:top w:val="none" w:sz="0" w:space="0" w:color="auto"/>
        <w:left w:val="none" w:sz="0" w:space="0" w:color="auto"/>
        <w:bottom w:val="none" w:sz="0" w:space="0" w:color="auto"/>
        <w:right w:val="none" w:sz="0" w:space="0" w:color="auto"/>
      </w:divBdr>
    </w:div>
    <w:div w:id="1107385676">
      <w:bodyDiv w:val="1"/>
      <w:marLeft w:val="0"/>
      <w:marRight w:val="0"/>
      <w:marTop w:val="0"/>
      <w:marBottom w:val="0"/>
      <w:divBdr>
        <w:top w:val="none" w:sz="0" w:space="0" w:color="auto"/>
        <w:left w:val="none" w:sz="0" w:space="0" w:color="auto"/>
        <w:bottom w:val="none" w:sz="0" w:space="0" w:color="auto"/>
        <w:right w:val="none" w:sz="0" w:space="0" w:color="auto"/>
      </w:divBdr>
    </w:div>
    <w:div w:id="1888299950">
      <w:bodyDiv w:val="1"/>
      <w:marLeft w:val="0"/>
      <w:marRight w:val="0"/>
      <w:marTop w:val="0"/>
      <w:marBottom w:val="0"/>
      <w:divBdr>
        <w:top w:val="none" w:sz="0" w:space="0" w:color="auto"/>
        <w:left w:val="none" w:sz="0" w:space="0" w:color="auto"/>
        <w:bottom w:val="none" w:sz="0" w:space="0" w:color="auto"/>
        <w:right w:val="none" w:sz="0" w:space="0" w:color="auto"/>
      </w:divBdr>
    </w:div>
    <w:div w:id="203484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oydonsolidarit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Frymorgen</dc:creator>
  <cp:keywords/>
  <dc:description/>
  <cp:lastModifiedBy>Blanchard, Georgina</cp:lastModifiedBy>
  <cp:revision>2</cp:revision>
  <cp:lastPrinted>2020-02-13T11:00:00Z</cp:lastPrinted>
  <dcterms:created xsi:type="dcterms:W3CDTF">2020-03-25T09:56:00Z</dcterms:created>
  <dcterms:modified xsi:type="dcterms:W3CDTF">2020-03-25T09:56:00Z</dcterms:modified>
</cp:coreProperties>
</file>